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8C" w:rsidRPr="00397E87" w:rsidRDefault="00EC35AE" w:rsidP="00397E87">
      <w:pPr>
        <w:tabs>
          <w:tab w:val="right" w:pos="8562"/>
        </w:tabs>
        <w:spacing w:after="0"/>
        <w:ind w:left="3540" w:right="510"/>
        <w:jc w:val="right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397E87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Załącznik Nr 1 do zarządzenia Nr 0050.6.202</w:t>
      </w:r>
      <w:r w:rsidR="00397E87" w:rsidRPr="00397E87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5</w:t>
      </w:r>
    </w:p>
    <w:p w:rsidR="006F698C" w:rsidRPr="00397E87" w:rsidRDefault="00EC35AE" w:rsidP="00397E87">
      <w:pPr>
        <w:spacing w:after="0"/>
        <w:ind w:left="3540" w:right="501"/>
        <w:jc w:val="right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397E87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Burmistrza Wąbrzeźna </w:t>
      </w:r>
    </w:p>
    <w:p w:rsidR="00EC35AE" w:rsidRPr="00397E87" w:rsidRDefault="00EC35AE" w:rsidP="00397E87">
      <w:pPr>
        <w:spacing w:after="0"/>
        <w:ind w:left="3540" w:right="501"/>
        <w:jc w:val="right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397E87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z dnia 10 stycznia 2025 r.</w:t>
      </w:r>
    </w:p>
    <w:p w:rsidR="00EC35AE" w:rsidRDefault="00EC35AE" w:rsidP="006F698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C35AE" w:rsidRDefault="00EC35AE" w:rsidP="00EC35A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C35AE" w:rsidRDefault="00EC35AE" w:rsidP="00EC35A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C35AE" w:rsidRDefault="00EC35AE" w:rsidP="00EC35AE">
      <w:pPr>
        <w:spacing w:after="0" w:line="249" w:lineRule="auto"/>
        <w:ind w:left="6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Terminy </w:t>
      </w:r>
    </w:p>
    <w:p w:rsidR="00EC35AE" w:rsidRDefault="00EC35AE" w:rsidP="00EC35AE">
      <w:pPr>
        <w:spacing w:after="0" w:line="249" w:lineRule="auto"/>
        <w:ind w:left="6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postępowania rekrutacyjnego oraz postępowania uzupełniającego, a także terminy składania dokumentów, do publicznego przedszkola i oddziałów przedszkolnych</w:t>
      </w:r>
      <w:r w:rsidR="006F698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</w:t>
      </w:r>
      <w:r w:rsidR="006F698C">
        <w:rPr>
          <w:rFonts w:ascii="Times New Roman" w:eastAsia="Times New Roman" w:hAnsi="Times New Roman" w:cs="Times New Roman"/>
          <w:b/>
          <w:sz w:val="24"/>
        </w:rPr>
        <w:t xml:space="preserve">  </w:t>
      </w:r>
      <w:r>
        <w:rPr>
          <w:rFonts w:ascii="Times New Roman" w:eastAsia="Times New Roman" w:hAnsi="Times New Roman" w:cs="Times New Roman"/>
          <w:b/>
          <w:sz w:val="24"/>
        </w:rPr>
        <w:t xml:space="preserve">publicznych szkołach podstawowych prowadzonych przez Gminę Miasto Wąbrzeźno na rok szkolny 2025/2026 </w:t>
      </w:r>
    </w:p>
    <w:p w:rsidR="00EC35AE" w:rsidRDefault="00EC35AE" w:rsidP="00EC35AE">
      <w:pPr>
        <w:spacing w:after="0"/>
        <w:ind w:left="11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406" w:type="dxa"/>
        <w:tblInd w:w="99" w:type="dxa"/>
        <w:tblCellMar>
          <w:top w:w="138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5"/>
        <w:gridCol w:w="2082"/>
        <w:gridCol w:w="4859"/>
      </w:tblGrid>
      <w:tr w:rsidR="00EC35AE" w:rsidTr="004867E1">
        <w:trPr>
          <w:trHeight w:val="663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Etap rekrutacji/czynność rodzica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423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/>
        </w:tc>
        <w:bookmarkStart w:id="0" w:name="_GoBack"/>
        <w:bookmarkEnd w:id="0"/>
      </w:tr>
      <w:tr w:rsidR="00EC35AE" w:rsidTr="004867E1">
        <w:trPr>
          <w:trHeight w:val="470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33CC"/>
              </w:rPr>
              <w:t>Kontynuacja edukacji przedszkolnej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92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 lutego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32" w:right="2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 marca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Złożenie deklaracji o kontynuowaniu wychowania przedszkolnego w kolejnym roku szkolnym. </w:t>
            </w:r>
          </w:p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916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left="1231" w:right="108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33CC"/>
              </w:rPr>
              <w:t xml:space="preserve">Postępowanie rekrutacyjne do przedszkoli i oddziałów przedszkolnych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33CC"/>
              </w:rPr>
              <w:t xml:space="preserve">w </w:t>
            </w:r>
            <w:r w:rsidR="006F698C">
              <w:rPr>
                <w:rFonts w:ascii="Times New Roman" w:eastAsia="Times New Roman" w:hAnsi="Times New Roman" w:cs="Times New Roman"/>
                <w:b/>
                <w:color w:val="0033CC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33CC"/>
              </w:rPr>
              <w:t>szkołach podstawowych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929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1564" w:right="14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 marca godz. 13:00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Udostępnienie w systemie rekrutacyjnym oferty przedszkoli i szkół podstawowych. </w:t>
            </w:r>
          </w:p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87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523" w:right="4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 marca godz. 13:00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277"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 marca godz. 20:00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Rejestracja w systemie wniosków o przyjęcie.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138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523" w:right="4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 marca godz. 13:00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277" w:right="1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 marca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3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Złożenie w przedszkolu pierwszego wyboru w </w:t>
            </w:r>
            <w:r w:rsidR="006F698C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wersji papierowej wniosku o przyjęcie wraz z dokumentami potwierdzającymi spełnianie kryteriów.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876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1509" w:right="14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 marca godz. 13:00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25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Opublikowanie list dzieci zakwalifikowanych  i </w:t>
            </w:r>
            <w:r w:rsidR="006F698C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niezakwalifikowanych.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118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419" w:right="3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 kwietnia godz. 13:00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286" w:right="2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 kwietnia do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spacing w:line="238" w:lineRule="auto"/>
              <w:ind w:right="1126"/>
            </w:pPr>
            <w:r>
              <w:rPr>
                <w:rFonts w:ascii="Times New Roman" w:eastAsia="Times New Roman" w:hAnsi="Times New Roman" w:cs="Times New Roman"/>
              </w:rPr>
              <w:t xml:space="preserve">Potwierdzenie woli zapisu dziecka  do przedszkola/szkoły, do której zostało zakwalifikowane. </w:t>
            </w:r>
          </w:p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1628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1405" w:right="13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11 kwietnia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spacing w:after="119" w:line="238" w:lineRule="auto"/>
              <w:ind w:right="106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Opublikowanie list dzieci przyjętych  i </w:t>
            </w:r>
            <w:r w:rsidR="006F698C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nieprzyjętych. </w:t>
            </w:r>
          </w:p>
          <w:p w:rsidR="00EC35AE" w:rsidRDefault="00EC35AE" w:rsidP="004867E1">
            <w:pPr>
              <w:spacing w:after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35AE" w:rsidRDefault="00EC35AE" w:rsidP="004867E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C35AE" w:rsidRDefault="00EC35AE" w:rsidP="006F698C">
      <w:pPr>
        <w:spacing w:after="62"/>
        <w:ind w:left="10" w:right="64" w:hanging="10"/>
      </w:pPr>
    </w:p>
    <w:tbl>
      <w:tblPr>
        <w:tblStyle w:val="TableGrid"/>
        <w:tblW w:w="9406" w:type="dxa"/>
        <w:tblInd w:w="99" w:type="dxa"/>
        <w:tblCellMar>
          <w:top w:w="138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5"/>
        <w:gridCol w:w="2082"/>
        <w:gridCol w:w="4859"/>
      </w:tblGrid>
      <w:tr w:rsidR="00EC35AE" w:rsidTr="004867E1">
        <w:trPr>
          <w:trHeight w:val="686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20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33CC"/>
                <w:sz w:val="24"/>
              </w:rPr>
              <w:t>Procedura odwoławcza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2394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od 14 kwietnia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spacing w:after="100" w:line="238" w:lineRule="auto"/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W terminie </w:t>
            </w:r>
            <w:r>
              <w:rPr>
                <w:rFonts w:ascii="Times New Roman" w:eastAsia="Times New Roman" w:hAnsi="Times New Roman" w:cs="Times New Roman"/>
                <w:color w:val="0433FF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dni od dnia opublikowania list dzieci przyjętych i nieprzyjętych rodzic może wystąpić do komisji rekrutacyjnej z wnioskiem o </w:t>
            </w:r>
            <w:r w:rsidR="006F698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sporządzenie uzasadnienia odmowy przyjęcia.  </w:t>
            </w:r>
          </w:p>
          <w:p w:rsidR="00EC35AE" w:rsidRDefault="00EC35AE" w:rsidP="004867E1">
            <w:pPr>
              <w:ind w:right="3"/>
            </w:pPr>
            <w:r>
              <w:rPr>
                <w:rFonts w:ascii="Times New Roman" w:eastAsia="Times New Roman" w:hAnsi="Times New Roman" w:cs="Times New Roman"/>
              </w:rPr>
              <w:t xml:space="preserve">W terminie </w:t>
            </w:r>
            <w:r>
              <w:rPr>
                <w:rFonts w:ascii="Times New Roman" w:eastAsia="Times New Roman" w:hAnsi="Times New Roman" w:cs="Times New Roman"/>
                <w:color w:val="0433FF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dni od dnia otrzymania uzasadnienia rodzic może wnieść do dyrektora przedszkola/szkoły odwołanie od rozstrzygnięcia komisji rekrutacyjnej.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916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left="1195" w:right="10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33CC"/>
              </w:rPr>
              <w:t xml:space="preserve">Postępowanie uzupełniające do przedszkoli i oddziałów przedszkolnych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33CC"/>
              </w:rPr>
              <w:t xml:space="preserve">w </w:t>
            </w:r>
            <w:r w:rsidR="006F698C">
              <w:rPr>
                <w:rFonts w:ascii="Times New Roman" w:eastAsia="Times New Roman" w:hAnsi="Times New Roman" w:cs="Times New Roman"/>
                <w:b/>
                <w:color w:val="0033CC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33CC"/>
              </w:rPr>
              <w:t>szkołach podstawowych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891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1625" w:right="15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 maja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Opublikowanie w systemie rekrutacyjnym wykazu wolnych miejsc. </w:t>
            </w:r>
          </w:p>
        </w:tc>
      </w:tr>
      <w:tr w:rsidR="00EC35AE" w:rsidTr="004867E1">
        <w:trPr>
          <w:trHeight w:val="87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584" w:right="4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 maja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93" w:right="3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 maja godz. 20:00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Rejestracja w systemie wniosków o przyjęcie.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AE" w:rsidTr="004867E1">
        <w:trPr>
          <w:trHeight w:val="138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584" w:right="49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 maja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429" w:firstLine="12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12 maja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3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Złożenie w przedszkolu pierwszego wyboru w </w:t>
            </w:r>
            <w:r w:rsidR="006F698C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wersji papierowej wniosku o przyjęcie wraz z dokumentami potwierdzającymi spełnianie kryteriów.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876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1570" w:right="14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 maja godz. 13:00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25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Opublikowanie list dzieci zakwalifikowanych  i </w:t>
            </w:r>
            <w:r w:rsidR="006F698C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niezakwalifikowanych.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1129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529" w:right="4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 maja godz. 13:00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38" w:right="2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 maja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1126"/>
            </w:pPr>
            <w:r>
              <w:rPr>
                <w:rFonts w:ascii="Times New Roman" w:eastAsia="Times New Roman" w:hAnsi="Times New Roman" w:cs="Times New Roman"/>
              </w:rPr>
              <w:t>Potwierdzenie woli zapisu dziecka  do przedszkola/szkoły, do której zostało zakwalifikowane.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876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1570" w:right="14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 maja godz. 15:00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106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Opublikowanie list dzieci przyjętych  i </w:t>
            </w:r>
            <w:r w:rsidR="006F698C"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nieprzyjętych.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651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od 2 czerwca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r>
              <w:rPr>
                <w:rFonts w:ascii="Times New Roman" w:eastAsia="Times New Roman" w:hAnsi="Times New Roman" w:cs="Times New Roman"/>
              </w:rPr>
              <w:t>Procedura odwoławcza.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35AE" w:rsidTr="004867E1">
        <w:trPr>
          <w:trHeight w:val="876"/>
        </w:trPr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AE" w:rsidRDefault="00EC35AE" w:rsidP="004867E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 sierpnia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AE" w:rsidRDefault="00EC35AE" w:rsidP="004867E1">
            <w:pPr>
              <w:ind w:right="192"/>
            </w:pPr>
            <w:r>
              <w:rPr>
                <w:rFonts w:ascii="Times New Roman" w:eastAsia="Times New Roman" w:hAnsi="Times New Roman" w:cs="Times New Roman"/>
              </w:rPr>
              <w:t>Opublikowanie w systemie rekrutacyjnym wykazu wolnych miejsc.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C35AE" w:rsidRDefault="00EC35AE" w:rsidP="00EC35A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F5F11" w:rsidRDefault="005F5F11"/>
    <w:sectPr w:rsidR="005F5F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03B" w:rsidRDefault="00D1103B" w:rsidP="00397E87">
      <w:pPr>
        <w:spacing w:after="0" w:line="240" w:lineRule="auto"/>
      </w:pPr>
      <w:r>
        <w:separator/>
      </w:r>
    </w:p>
  </w:endnote>
  <w:endnote w:type="continuationSeparator" w:id="0">
    <w:p w:rsidR="00D1103B" w:rsidRDefault="00D1103B" w:rsidP="0039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863389"/>
      <w:docPartObj>
        <w:docPartGallery w:val="Page Numbers (Bottom of Page)"/>
        <w:docPartUnique/>
      </w:docPartObj>
    </w:sdtPr>
    <w:sdtContent>
      <w:p w:rsidR="00397E87" w:rsidRDefault="00397E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7E87" w:rsidRDefault="00397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03B" w:rsidRDefault="00D1103B" w:rsidP="00397E87">
      <w:pPr>
        <w:spacing w:after="0" w:line="240" w:lineRule="auto"/>
      </w:pPr>
      <w:r>
        <w:separator/>
      </w:r>
    </w:p>
  </w:footnote>
  <w:footnote w:type="continuationSeparator" w:id="0">
    <w:p w:rsidR="00D1103B" w:rsidRDefault="00D1103B" w:rsidP="00397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AE"/>
    <w:rsid w:val="00397E87"/>
    <w:rsid w:val="005F5F11"/>
    <w:rsid w:val="006F698C"/>
    <w:rsid w:val="00D1103B"/>
    <w:rsid w:val="00E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5ABE"/>
  <w15:chartTrackingRefBased/>
  <w15:docId w15:val="{1FEEC006-DA2B-4B17-ABCE-711B349D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5A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C35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397E87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39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E8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E87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2025-02-07T08:17:00Z</dcterms:created>
  <dcterms:modified xsi:type="dcterms:W3CDTF">2025-02-07T08:45:00Z</dcterms:modified>
</cp:coreProperties>
</file>